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62830" w14:textId="77777777" w:rsidR="00C50428" w:rsidRDefault="00C50428" w:rsidP="00C61CE9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4330CBEA" w14:textId="218CEFBF" w:rsidR="00C61CE9" w:rsidRPr="00C61CE9" w:rsidRDefault="00C50428" w:rsidP="00C50428">
      <w:pPr>
        <w:rPr>
          <w:b/>
          <w:bCs/>
          <w:sz w:val="40"/>
          <w:szCs w:val="40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56F83343" wp14:editId="2B7423C4">
            <wp:simplePos x="2217420" y="914400"/>
            <wp:positionH relativeFrom="margin">
              <wp:align>left</wp:align>
            </wp:positionH>
            <wp:positionV relativeFrom="margin">
              <wp:align>top</wp:align>
            </wp:positionV>
            <wp:extent cx="1783080" cy="664940"/>
            <wp:effectExtent l="0" t="0" r="7620" b="1905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6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172A" w:rsidRPr="0076172A">
        <w:rPr>
          <w:b/>
          <w:bCs/>
          <w:sz w:val="40"/>
          <w:szCs w:val="40"/>
        </w:rPr>
        <w:t>Offre d’emplo</w:t>
      </w:r>
      <w:r w:rsidR="00C61CE9">
        <w:rPr>
          <w:b/>
          <w:bCs/>
          <w:sz w:val="40"/>
          <w:szCs w:val="40"/>
        </w:rPr>
        <w:t>i</w:t>
      </w:r>
    </w:p>
    <w:p w14:paraId="55B90D68" w14:textId="7B1C9E79" w:rsidR="00C61CE9" w:rsidRPr="006F7C1B" w:rsidRDefault="00C61CE9" w:rsidP="00723372">
      <w:pPr>
        <w:shd w:val="clear" w:color="auto" w:fill="D0CECE" w:themeFill="background2" w:themeFillShade="E6"/>
        <w:spacing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4F4F4F"/>
          <w:sz w:val="26"/>
          <w:szCs w:val="26"/>
          <w:lang w:eastAsia="fr-CA"/>
        </w:rPr>
      </w:pPr>
      <w:r w:rsidRPr="00602462">
        <w:rPr>
          <w:rFonts w:ascii="Arial" w:eastAsia="Times New Roman" w:hAnsi="Arial" w:cs="Arial"/>
          <w:b/>
          <w:bCs/>
          <w:color w:val="4F4F4F"/>
          <w:sz w:val="26"/>
          <w:szCs w:val="26"/>
          <w:lang w:eastAsia="fr-CA"/>
        </w:rPr>
        <w:t>INTERVENANTE-ANIMATRICE</w:t>
      </w:r>
    </w:p>
    <w:p w14:paraId="37443356" w14:textId="44D18311" w:rsidR="00C61CE9" w:rsidRDefault="00C61CE9" w:rsidP="00C61CE9">
      <w:pPr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Signée Femmes, </w:t>
      </w:r>
      <w:r w:rsidR="00C50428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le </w:t>
      </w:r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centre de femmes,</w:t>
      </w: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 est un organisme communautaire à but non lucratif </w:t>
      </w:r>
      <w:r w:rsidR="008E2621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dont la mission est</w:t>
      </w:r>
      <w:r w:rsidR="00723372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d’offrir</w:t>
      </w: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des services et activités à toutes les femmes de</w:t>
      </w:r>
      <w:r w:rsidR="008E2621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la MRC d’Antoine-Labelle.</w:t>
      </w: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 Il vise l’amélioration des conditions de vie des femmes tant sur le plan individuel que collectif. Son intervention est féministe.</w:t>
      </w:r>
    </w:p>
    <w:p w14:paraId="70EC0BB3" w14:textId="32D9E558" w:rsidR="00C61CE9" w:rsidRPr="00723372" w:rsidRDefault="00723372" w:rsidP="00723372">
      <w:pPr>
        <w:shd w:val="clear" w:color="auto" w:fill="D0CECE" w:themeFill="background2" w:themeFillShade="E6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4F4F4F"/>
          <w:sz w:val="24"/>
          <w:szCs w:val="24"/>
          <w:lang w:eastAsia="fr-CA"/>
        </w:rPr>
      </w:pPr>
      <w:r w:rsidRPr="00723372">
        <w:rPr>
          <w:rFonts w:ascii="Arial" w:eastAsia="Times New Roman" w:hAnsi="Arial" w:cs="Arial"/>
          <w:b/>
          <w:bCs/>
          <w:color w:val="4F4F4F"/>
          <w:sz w:val="24"/>
          <w:szCs w:val="24"/>
          <w:lang w:eastAsia="fr-CA"/>
        </w:rPr>
        <w:t>Responsabilités et manda</w:t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fr-CA"/>
        </w:rPr>
        <w:t>t</w:t>
      </w:r>
    </w:p>
    <w:p w14:paraId="28F1BD84" w14:textId="5C690891" w:rsidR="00723372" w:rsidRDefault="00723372" w:rsidP="007233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Sous l’autorité de la coordonnatrice, l’intervenante/animatrice aura à :</w:t>
      </w:r>
    </w:p>
    <w:p w14:paraId="39CAF89A" w14:textId="37EDD245" w:rsidR="00601DA4" w:rsidRDefault="00601DA4" w:rsidP="00601D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Partager et diffuser les objectifs et orientations du centre</w:t>
      </w:r>
    </w:p>
    <w:p w14:paraId="2A89BF46" w14:textId="73AFC950" w:rsidR="00C61CE9" w:rsidRPr="00601DA4" w:rsidRDefault="00C61CE9" w:rsidP="00601D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601DA4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Accueillir, écouter et supporter les femmes sur place ou au téléphone;</w:t>
      </w:r>
    </w:p>
    <w:p w14:paraId="017BB3FB" w14:textId="77777777" w:rsidR="00C61CE9" w:rsidRPr="00C61CE9" w:rsidRDefault="00C61CE9" w:rsidP="00C61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Tenir des rencontres individuelles s’il y a lieu;</w:t>
      </w:r>
    </w:p>
    <w:p w14:paraId="01B4459B" w14:textId="121D5975" w:rsidR="00C61CE9" w:rsidRPr="00C61CE9" w:rsidRDefault="00C61CE9" w:rsidP="00C61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Référer et accompagner les femmes quand celles-ci en manifestent le besoin;</w:t>
      </w:r>
    </w:p>
    <w:p w14:paraId="7BDEFF3B" w14:textId="77777777" w:rsidR="00C61CE9" w:rsidRPr="00C61CE9" w:rsidRDefault="00C61CE9" w:rsidP="00C61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Planifier des activités/ateliers tout en s’assurant que le contenu des activités/ateliers soit fidèle à notre philosophie et à l’intervention féministe;</w:t>
      </w:r>
    </w:p>
    <w:p w14:paraId="34F2816A" w14:textId="77777777" w:rsidR="00C61CE9" w:rsidRPr="00C61CE9" w:rsidRDefault="00C61CE9" w:rsidP="00C61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Animer ou coanimer les activités/ateliers;</w:t>
      </w:r>
    </w:p>
    <w:p w14:paraId="565B9E4B" w14:textId="7F501D8D" w:rsidR="00C61CE9" w:rsidRPr="00C61CE9" w:rsidRDefault="00601DA4" w:rsidP="00C61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E</w:t>
      </w:r>
      <w:r w:rsidR="00C61CE9"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ffectuer la promotion des activités/ateliers;</w:t>
      </w:r>
    </w:p>
    <w:p w14:paraId="13D47479" w14:textId="77777777" w:rsidR="00C61CE9" w:rsidRPr="00C61CE9" w:rsidRDefault="00C61CE9" w:rsidP="00C61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Participer et/ou s’impliquer aux actions collectives et à la vie associative de l’organisme;</w:t>
      </w:r>
    </w:p>
    <w:p w14:paraId="5884F589" w14:textId="77777777" w:rsidR="00C61CE9" w:rsidRPr="00C61CE9" w:rsidRDefault="00C61CE9" w:rsidP="00C61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Soutenir le développement de nouveaux projets;</w:t>
      </w:r>
    </w:p>
    <w:p w14:paraId="7FCC6FB8" w14:textId="7E8E018C" w:rsidR="00C61CE9" w:rsidRDefault="00C61CE9" w:rsidP="00C61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Participer aux réunions d’équipe ou à toute autre réunion jugée nécessaire par la coordonnatrice ou le conseil d’administration.</w:t>
      </w:r>
    </w:p>
    <w:p w14:paraId="53480DA7" w14:textId="28DE476E" w:rsidR="008E2621" w:rsidRDefault="008E2621" w:rsidP="00C61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Travailler à la réalisation de levée de fonds</w:t>
      </w:r>
    </w:p>
    <w:p w14:paraId="72670C44" w14:textId="447FC7DE" w:rsidR="00601DA4" w:rsidRDefault="00601DA4" w:rsidP="00C61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Assumer des tâches communes relatives au bon fonctionnement du centre</w:t>
      </w:r>
    </w:p>
    <w:p w14:paraId="75236883" w14:textId="757C03E1" w:rsidR="00601DA4" w:rsidRPr="00C61CE9" w:rsidRDefault="00601DA4" w:rsidP="00C61C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Assumer </w:t>
      </w:r>
      <w:proofErr w:type="gramStart"/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tout</w:t>
      </w:r>
      <w:proofErr w:type="gramEnd"/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autre tâche connexe</w:t>
      </w:r>
    </w:p>
    <w:p w14:paraId="12A1884D" w14:textId="771C9D58" w:rsidR="00C61CE9" w:rsidRPr="00C61CE9" w:rsidRDefault="00C61CE9" w:rsidP="00CC0852">
      <w:pPr>
        <w:shd w:val="clear" w:color="auto" w:fill="D0CECE" w:themeFill="background2" w:themeFillShade="E6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4F4F4F"/>
          <w:sz w:val="28"/>
          <w:szCs w:val="28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 </w:t>
      </w:r>
      <w:r w:rsidR="00CC0852">
        <w:rPr>
          <w:rFonts w:ascii="Arial" w:eastAsia="Times New Roman" w:hAnsi="Arial" w:cs="Arial"/>
          <w:b/>
          <w:bCs/>
          <w:color w:val="4F4F4F"/>
          <w:sz w:val="28"/>
          <w:szCs w:val="28"/>
          <w:lang w:eastAsia="fr-CA"/>
        </w:rPr>
        <w:t>Exigences</w:t>
      </w:r>
    </w:p>
    <w:p w14:paraId="59F6BC00" w14:textId="21D55BB7" w:rsidR="00C61CE9" w:rsidRPr="00C61CE9" w:rsidRDefault="00C61CE9" w:rsidP="00C61C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Posséder des connaissances et des expériences reliées au</w:t>
      </w:r>
      <w:r w:rsidR="00602462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mandat</w:t>
      </w:r>
    </w:p>
    <w:p w14:paraId="6939DC41" w14:textId="1B469087" w:rsidR="00C61CE9" w:rsidRPr="00602462" w:rsidRDefault="00C61CE9" w:rsidP="006024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Avoir travaillé ou milité dans un groupe de femmes, un atout;</w:t>
      </w:r>
    </w:p>
    <w:p w14:paraId="6BC39BE0" w14:textId="77777777" w:rsidR="00C61CE9" w:rsidRPr="00C61CE9" w:rsidRDefault="00C61CE9" w:rsidP="00C61C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Connaissance des outils informatiques;</w:t>
      </w:r>
    </w:p>
    <w:p w14:paraId="4A3FE0A7" w14:textId="150EEA58" w:rsidR="00C61CE9" w:rsidRPr="00C61CE9" w:rsidRDefault="00C61CE9" w:rsidP="00C61C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Maîtrise d</w:t>
      </w:r>
      <w:r w:rsidR="008E2621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u français oral et écrit  (anglais un atout)</w:t>
      </w:r>
    </w:p>
    <w:p w14:paraId="0F9A3F50" w14:textId="77777777" w:rsidR="00C61CE9" w:rsidRPr="00C61CE9" w:rsidRDefault="00C61CE9" w:rsidP="00C61C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Avoir une voiture à sa disposition;</w:t>
      </w:r>
    </w:p>
    <w:p w14:paraId="2B7B8EF8" w14:textId="7D233A8B" w:rsidR="00C61CE9" w:rsidRDefault="00C61CE9" w:rsidP="00C61C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Connaître les organismes de</w:t>
      </w:r>
      <w:r w:rsidR="008E2621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notre MRC</w:t>
      </w: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un atout.</w:t>
      </w:r>
    </w:p>
    <w:p w14:paraId="4B89ECD8" w14:textId="77777777" w:rsidR="00602462" w:rsidRPr="00C61CE9" w:rsidRDefault="00602462" w:rsidP="00C61C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</w:p>
    <w:p w14:paraId="34F70AE5" w14:textId="55075C39" w:rsidR="00C61CE9" w:rsidRPr="00601DA4" w:rsidRDefault="00C61CE9" w:rsidP="00601DA4">
      <w:pPr>
        <w:shd w:val="clear" w:color="auto" w:fill="D0CECE" w:themeFill="background2" w:themeFillShade="E6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4F4F4F"/>
          <w:sz w:val="28"/>
          <w:szCs w:val="28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lastRenderedPageBreak/>
        <w:t> </w:t>
      </w:r>
      <w:r w:rsidR="00CC0852">
        <w:rPr>
          <w:rFonts w:ascii="Arial" w:eastAsia="Times New Roman" w:hAnsi="Arial" w:cs="Arial"/>
          <w:b/>
          <w:bCs/>
          <w:color w:val="4F4F4F"/>
          <w:sz w:val="28"/>
          <w:szCs w:val="28"/>
          <w:lang w:eastAsia="fr-CA"/>
        </w:rPr>
        <w:t>Qualités personnelles et aptitudes</w:t>
      </w:r>
    </w:p>
    <w:p w14:paraId="0469D0EE" w14:textId="77777777" w:rsidR="00C61CE9" w:rsidRPr="00C61CE9" w:rsidRDefault="00C61CE9" w:rsidP="00C61C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Habileté à entrer en contact;</w:t>
      </w:r>
    </w:p>
    <w:p w14:paraId="6A80F6DA" w14:textId="108F1EC5" w:rsidR="00C61CE9" w:rsidRPr="00C61CE9" w:rsidRDefault="00C61CE9" w:rsidP="00C61C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Empathie</w:t>
      </w:r>
      <w:r w:rsidR="00601DA4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, bienveillance</w:t>
      </w: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et excellente capacité d’écoute;</w:t>
      </w:r>
    </w:p>
    <w:p w14:paraId="708AF278" w14:textId="77777777" w:rsidR="00C61CE9" w:rsidRPr="00C61CE9" w:rsidRDefault="00C61CE9" w:rsidP="00C61C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Autonomie, sens de l’initiative et de l’organisation;</w:t>
      </w:r>
    </w:p>
    <w:p w14:paraId="1D84C74D" w14:textId="77777777" w:rsidR="00C61CE9" w:rsidRPr="00C61CE9" w:rsidRDefault="00C61CE9" w:rsidP="00C61C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Capacité d’analyse;</w:t>
      </w:r>
    </w:p>
    <w:p w14:paraId="09DEA96C" w14:textId="77777777" w:rsidR="00C61CE9" w:rsidRPr="00C61CE9" w:rsidRDefault="00C61CE9" w:rsidP="00C61C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Capacité de prendre et d’assumer des responsabilités;</w:t>
      </w:r>
    </w:p>
    <w:p w14:paraId="3E163C8C" w14:textId="77777777" w:rsidR="00C61CE9" w:rsidRPr="00C61CE9" w:rsidRDefault="00C61CE9" w:rsidP="00C61C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Excellente capacité d’adaptation;</w:t>
      </w:r>
    </w:p>
    <w:p w14:paraId="2F687B35" w14:textId="60B6BFC7" w:rsidR="00CC0852" w:rsidRDefault="00C61CE9" w:rsidP="00C61C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Capacité de travailler seule ou en équipe</w:t>
      </w:r>
    </w:p>
    <w:p w14:paraId="3DDC9654" w14:textId="54C1A3AC" w:rsidR="00601DA4" w:rsidRPr="00601DA4" w:rsidRDefault="00F61469" w:rsidP="00601D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Être Féministe</w:t>
      </w:r>
    </w:p>
    <w:p w14:paraId="761D960E" w14:textId="26D865DE" w:rsidR="00C61CE9" w:rsidRPr="00601DA4" w:rsidRDefault="00CC0852" w:rsidP="00601DA4">
      <w:pPr>
        <w:shd w:val="clear" w:color="auto" w:fill="D0CECE" w:themeFill="background2" w:themeFillShade="E6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4F4F4F"/>
          <w:sz w:val="28"/>
          <w:szCs w:val="28"/>
          <w:lang w:eastAsia="fr-CA"/>
        </w:rPr>
      </w:pPr>
      <w:r w:rsidRPr="00601DA4">
        <w:rPr>
          <w:rFonts w:ascii="Arial" w:eastAsia="Times New Roman" w:hAnsi="Arial" w:cs="Arial"/>
          <w:b/>
          <w:bCs/>
          <w:color w:val="4F4F4F"/>
          <w:sz w:val="28"/>
          <w:szCs w:val="28"/>
          <w:lang w:eastAsia="fr-CA"/>
        </w:rPr>
        <w:t>Conditions de travail</w:t>
      </w:r>
    </w:p>
    <w:p w14:paraId="4D81BA4E" w14:textId="77777777" w:rsidR="00C61CE9" w:rsidRPr="00C61CE9" w:rsidRDefault="00C61CE9" w:rsidP="00C61C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Salaire et avantages sociaux selon les politiques en vigueur;</w:t>
      </w:r>
    </w:p>
    <w:p w14:paraId="04D50F71" w14:textId="77777777" w:rsidR="00C61CE9" w:rsidRPr="00C61CE9" w:rsidRDefault="00C61CE9" w:rsidP="00C61C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Horaire de jour et occasionnellement en soirée ou de fin de semaine;</w:t>
      </w:r>
    </w:p>
    <w:p w14:paraId="7CBE1200" w14:textId="560CA7EE" w:rsidR="00C61CE9" w:rsidRPr="00C61CE9" w:rsidRDefault="00C61CE9" w:rsidP="00C61C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heures/semaine;</w:t>
      </w:r>
    </w:p>
    <w:p w14:paraId="22C593CC" w14:textId="0705E529" w:rsidR="00C61CE9" w:rsidRPr="00C61CE9" w:rsidRDefault="008E2621" w:rsidP="00C61C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Lieu de travail : Ville de Rivière-Rouge</w:t>
      </w:r>
    </w:p>
    <w:p w14:paraId="10C3AE16" w14:textId="77777777" w:rsidR="00C61CE9" w:rsidRPr="00C61CE9" w:rsidRDefault="00C61CE9" w:rsidP="00C61CE9">
      <w:pPr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 </w:t>
      </w:r>
    </w:p>
    <w:p w14:paraId="3DFA4594" w14:textId="19DDCC58" w:rsidR="00C61CE9" w:rsidRPr="00C61CE9" w:rsidRDefault="00C61CE9" w:rsidP="00C61CE9">
      <w:pPr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Faire parvenir curriculum vitae au comité de sélection au</w:t>
      </w:r>
      <w:r w:rsidR="00EE3871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383 Labelle Nord, Rivière-Rouge, Québec  J0T 1T0</w:t>
      </w:r>
    </w:p>
    <w:p w14:paraId="454C1276" w14:textId="04057BCA" w:rsidR="00C61CE9" w:rsidRPr="00C61CE9" w:rsidRDefault="00C61CE9" w:rsidP="00C61CE9">
      <w:pPr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proofErr w:type="gramStart"/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ou</w:t>
      </w:r>
      <w:proofErr w:type="gramEnd"/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encore</w:t>
      </w:r>
    </w:p>
    <w:p w14:paraId="126D0E97" w14:textId="5229B320" w:rsidR="00C61CE9" w:rsidRDefault="00C61CE9" w:rsidP="00C61CE9">
      <w:pPr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proofErr w:type="gramStart"/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par</w:t>
      </w:r>
      <w:proofErr w:type="gramEnd"/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courriel au  avant </w:t>
      </w:r>
      <w:r w:rsidR="00EE3871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le</w:t>
      </w:r>
      <w:r w:rsidR="00602462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9 septembre</w:t>
      </w:r>
    </w:p>
    <w:p w14:paraId="24C9B4DC" w14:textId="692C146A" w:rsidR="00602462" w:rsidRDefault="00602462" w:rsidP="00C61CE9">
      <w:pPr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</w:p>
    <w:p w14:paraId="5B18250F" w14:textId="46E32316" w:rsidR="00602462" w:rsidRDefault="00602462" w:rsidP="00C61CE9">
      <w:pPr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Pour adresser vos questions</w:t>
      </w:r>
      <w:r w:rsidR="00E363C7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 : par courriel </w:t>
      </w:r>
      <w:hyperlink r:id="rId6" w:history="1">
        <w:r w:rsidR="00E363C7" w:rsidRPr="00663B86">
          <w:rPr>
            <w:rStyle w:val="Lienhypertexte"/>
            <w:rFonts w:ascii="Arial" w:eastAsia="Times New Roman" w:hAnsi="Arial" w:cs="Arial"/>
            <w:sz w:val="24"/>
            <w:szCs w:val="24"/>
            <w:shd w:val="clear" w:color="auto" w:fill="FFFFFF"/>
            <w:lang w:eastAsia="fr-CA"/>
          </w:rPr>
          <w:t>coordo.signeefemmes@gmail.com</w:t>
        </w:r>
      </w:hyperlink>
    </w:p>
    <w:p w14:paraId="2E2090FE" w14:textId="2EA52CBA" w:rsidR="00E363C7" w:rsidRPr="00C61CE9" w:rsidRDefault="00E363C7" w:rsidP="00C61CE9">
      <w:pPr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Tél : 819-275-5455</w:t>
      </w:r>
    </w:p>
    <w:p w14:paraId="7CD56289" w14:textId="77777777" w:rsidR="00C61CE9" w:rsidRPr="00C61CE9" w:rsidRDefault="00C61CE9" w:rsidP="00C61CE9">
      <w:pPr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 </w:t>
      </w:r>
    </w:p>
    <w:p w14:paraId="21321E01" w14:textId="658AA152" w:rsidR="00C61CE9" w:rsidRPr="00C61CE9" w:rsidRDefault="00C61CE9" w:rsidP="00C61CE9">
      <w:pPr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</w:pP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Nous remercions les personnes qui auront fait parvenir leur </w:t>
      </w:r>
      <w:r w:rsidR="00EE3871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C.V</w:t>
      </w:r>
      <w:r w:rsidRPr="00C61CE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>, mais seules les personnes retenues pour l’entrevue seront contactées</w:t>
      </w:r>
      <w:r w:rsidR="00602462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  <w:lang w:eastAsia="fr-CA"/>
        </w:rPr>
        <w:t xml:space="preserve"> </w:t>
      </w:r>
    </w:p>
    <w:sectPr w:rsidR="00C61CE9" w:rsidRPr="00C61C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0BF1"/>
    <w:multiLevelType w:val="hybridMultilevel"/>
    <w:tmpl w:val="C010C8C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06A42"/>
    <w:multiLevelType w:val="multilevel"/>
    <w:tmpl w:val="55E0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F041E"/>
    <w:multiLevelType w:val="multilevel"/>
    <w:tmpl w:val="2FFA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67B01"/>
    <w:multiLevelType w:val="multilevel"/>
    <w:tmpl w:val="6F3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A6B5B"/>
    <w:multiLevelType w:val="multilevel"/>
    <w:tmpl w:val="9DF2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518D6"/>
    <w:multiLevelType w:val="hybridMultilevel"/>
    <w:tmpl w:val="D95C22DC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CF49E3"/>
    <w:multiLevelType w:val="hybridMultilevel"/>
    <w:tmpl w:val="92CAFACE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BD58F6"/>
    <w:multiLevelType w:val="hybridMultilevel"/>
    <w:tmpl w:val="2B82827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36F0B"/>
    <w:multiLevelType w:val="hybridMultilevel"/>
    <w:tmpl w:val="74D6A236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2A"/>
    <w:rsid w:val="000C5610"/>
    <w:rsid w:val="00364286"/>
    <w:rsid w:val="003A47C1"/>
    <w:rsid w:val="003E5803"/>
    <w:rsid w:val="004F56C0"/>
    <w:rsid w:val="005E5E56"/>
    <w:rsid w:val="00601DA4"/>
    <w:rsid w:val="00602462"/>
    <w:rsid w:val="006F7C1B"/>
    <w:rsid w:val="007031B9"/>
    <w:rsid w:val="00723372"/>
    <w:rsid w:val="0076172A"/>
    <w:rsid w:val="007B5E7C"/>
    <w:rsid w:val="008E2621"/>
    <w:rsid w:val="009664A3"/>
    <w:rsid w:val="00C50428"/>
    <w:rsid w:val="00C61CE9"/>
    <w:rsid w:val="00C624EF"/>
    <w:rsid w:val="00CC0852"/>
    <w:rsid w:val="00D14A95"/>
    <w:rsid w:val="00E363C7"/>
    <w:rsid w:val="00E459AB"/>
    <w:rsid w:val="00E76B6C"/>
    <w:rsid w:val="00EE3871"/>
    <w:rsid w:val="00F6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79AD"/>
  <w15:chartTrackingRefBased/>
  <w15:docId w15:val="{BD0BC1A7-65E8-492A-8598-EC328178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61C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Titre5">
    <w:name w:val="heading 5"/>
    <w:basedOn w:val="Normal"/>
    <w:link w:val="Titre5Car"/>
    <w:uiPriority w:val="9"/>
    <w:qFormat/>
    <w:rsid w:val="00C61C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59AB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C61CE9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C61CE9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lev">
    <w:name w:val="Strong"/>
    <w:basedOn w:val="Policepardfaut"/>
    <w:uiPriority w:val="22"/>
    <w:qFormat/>
    <w:rsid w:val="00C61CE9"/>
    <w:rPr>
      <w:b/>
      <w:bCs/>
    </w:rPr>
  </w:style>
  <w:style w:type="character" w:customStyle="1" w:styleId="dark-grey-text">
    <w:name w:val="dark-grey-text"/>
    <w:basedOn w:val="Policepardfaut"/>
    <w:rsid w:val="00C61CE9"/>
  </w:style>
  <w:style w:type="paragraph" w:styleId="NormalWeb">
    <w:name w:val="Normal (Web)"/>
    <w:basedOn w:val="Normal"/>
    <w:uiPriority w:val="99"/>
    <w:semiHidden/>
    <w:unhideWhenUsed/>
    <w:rsid w:val="00C6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C61CE9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36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rdo.signeefemm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et Albert</dc:creator>
  <cp:keywords/>
  <dc:description/>
  <cp:lastModifiedBy>Proprietaire</cp:lastModifiedBy>
  <cp:revision>2</cp:revision>
  <cp:lastPrinted>2022-07-27T19:12:00Z</cp:lastPrinted>
  <dcterms:created xsi:type="dcterms:W3CDTF">2022-08-30T17:35:00Z</dcterms:created>
  <dcterms:modified xsi:type="dcterms:W3CDTF">2022-08-30T17:35:00Z</dcterms:modified>
</cp:coreProperties>
</file>