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CAF0" w14:textId="77777777" w:rsidR="00167AC3" w:rsidRDefault="00167AC3" w:rsidP="0079501A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Calibri Light" w:hAnsi="Calibri Light" w:cs="Calibri Light"/>
          <w:color w:val="242424"/>
          <w:bdr w:val="none" w:sz="0" w:space="0" w:color="auto" w:frame="1"/>
        </w:rPr>
      </w:pPr>
      <w:r>
        <w:rPr>
          <w:rFonts w:ascii="Calibri Light" w:hAnsi="Calibri Light" w:cs="Calibri Light"/>
          <w:color w:val="242424"/>
          <w:bdr w:val="none" w:sz="0" w:space="0" w:color="auto" w:frame="1"/>
        </w:rPr>
        <w:t>Le Centre d’action bénévole Léonie-Bélanger est actuellement à la recherche de bénévoles pour les visites d’amitié.</w:t>
      </w:r>
    </w:p>
    <w:p w14:paraId="68ADE59B" w14:textId="77777777" w:rsidR="0079501A" w:rsidRDefault="0079501A" w:rsidP="0079501A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42424"/>
          <w:sz w:val="22"/>
          <w:szCs w:val="22"/>
        </w:rPr>
      </w:pPr>
    </w:p>
    <w:p w14:paraId="15A939B3" w14:textId="77777777" w:rsidR="00167AC3" w:rsidRDefault="00167AC3" w:rsidP="0079501A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 Light" w:hAnsi="Calibri Light" w:cs="Calibri Light"/>
          <w:color w:val="242424"/>
          <w:bdr w:val="none" w:sz="0" w:space="0" w:color="auto" w:frame="1"/>
        </w:rPr>
        <w:t>Savez-vous ce qu’est une visite d’amitié?</w:t>
      </w:r>
    </w:p>
    <w:p w14:paraId="1817452C" w14:textId="77777777" w:rsidR="00167AC3" w:rsidRDefault="00167AC3" w:rsidP="0079501A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 Light" w:hAnsi="Calibri Light" w:cs="Calibri Light"/>
          <w:color w:val="242424"/>
          <w:bdr w:val="none" w:sz="0" w:space="0" w:color="auto" w:frame="1"/>
        </w:rPr>
        <w:t>Une rencontre hebdomadaire avec un usager</w:t>
      </w:r>
    </w:p>
    <w:p w14:paraId="4FC564DA" w14:textId="77777777" w:rsidR="00167AC3" w:rsidRDefault="00167AC3" w:rsidP="0079501A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 Light" w:hAnsi="Calibri Light" w:cs="Calibri Light"/>
          <w:color w:val="242424"/>
          <w:bdr w:val="none" w:sz="0" w:space="0" w:color="auto" w:frame="1"/>
        </w:rPr>
        <w:t>Un merveilleux pairage entre bénévole et usager</w:t>
      </w:r>
    </w:p>
    <w:p w14:paraId="62BADE0E" w14:textId="77777777" w:rsidR="00167AC3" w:rsidRDefault="00167AC3" w:rsidP="0079501A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 Light" w:hAnsi="Calibri Light" w:cs="Calibri Light"/>
          <w:color w:val="242424"/>
          <w:bdr w:val="none" w:sz="0" w:space="0" w:color="auto" w:frame="1"/>
        </w:rPr>
        <w:t>Un moment pour discuter, prendre une marche, déguster thé et craquelins, jouer aux cartes, bref un moment gratifiant pour les deux personnes</w:t>
      </w:r>
    </w:p>
    <w:p w14:paraId="35E59747" w14:textId="77777777" w:rsidR="00167AC3" w:rsidRDefault="00167AC3" w:rsidP="0079501A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 Light" w:hAnsi="Calibri Light" w:cs="Calibri Light"/>
          <w:color w:val="242424"/>
          <w:bdr w:val="none" w:sz="0" w:space="0" w:color="auto" w:frame="1"/>
        </w:rPr>
        <w:t> </w:t>
      </w:r>
    </w:p>
    <w:p w14:paraId="43E9509D" w14:textId="77777777" w:rsidR="00167AC3" w:rsidRDefault="00167AC3" w:rsidP="0079501A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 Light" w:hAnsi="Calibri Light" w:cs="Calibri Light"/>
          <w:color w:val="050505"/>
          <w:bdr w:val="none" w:sz="0" w:space="0" w:color="auto" w:frame="1"/>
        </w:rPr>
        <w:t xml:space="preserve">Vous avez une fibre altruiste et souhaitez passer un chouette moment en bonne compagnie? </w:t>
      </w:r>
      <w:proofErr w:type="gramStart"/>
      <w:r>
        <w:rPr>
          <w:rFonts w:ascii="Calibri Light" w:hAnsi="Calibri Light" w:cs="Calibri Light"/>
          <w:color w:val="050505"/>
          <w:bdr w:val="none" w:sz="0" w:space="0" w:color="auto" w:frame="1"/>
        </w:rPr>
        <w:t>Et</w:t>
      </w:r>
      <w:proofErr w:type="gramEnd"/>
      <w:r>
        <w:rPr>
          <w:rFonts w:ascii="Calibri Light" w:hAnsi="Calibri Light" w:cs="Calibri Light"/>
          <w:color w:val="050505"/>
          <w:bdr w:val="none" w:sz="0" w:space="0" w:color="auto" w:frame="1"/>
        </w:rPr>
        <w:t xml:space="preserve"> bien c'est vous que l'on recherche!</w:t>
      </w:r>
    </w:p>
    <w:p w14:paraId="68C67E5C" w14:textId="77777777" w:rsidR="00167AC3" w:rsidRDefault="00167AC3" w:rsidP="0079501A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 Light" w:hAnsi="Calibri Light" w:cs="Calibri Light"/>
          <w:color w:val="050505"/>
          <w:bdr w:val="none" w:sz="0" w:space="0" w:color="auto" w:frame="1"/>
        </w:rPr>
        <w:t>Contactez Julie Laflamme, coordonnatrice aux programmes proches aidants et aux visites d'amitié pour en connaître davantage sur cette offre de bénévolat</w:t>
      </w:r>
    </w:p>
    <w:p w14:paraId="21EA7BC5" w14:textId="77777777" w:rsidR="00167AC3" w:rsidRDefault="00167AC3" w:rsidP="0079501A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 Light" w:hAnsi="Calibri Light" w:cs="Calibri Light"/>
          <w:color w:val="050505"/>
          <w:bdr w:val="none" w:sz="0" w:space="0" w:color="auto" w:frame="1"/>
        </w:rPr>
        <w:t>819-623-4412 poste 227</w:t>
      </w:r>
    </w:p>
    <w:p w14:paraId="3B9B0112" w14:textId="77777777" w:rsidR="00167AC3" w:rsidRDefault="00167AC3" w:rsidP="0079501A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42424"/>
          <w:sz w:val="22"/>
          <w:szCs w:val="22"/>
        </w:rPr>
      </w:pPr>
      <w:hyperlink r:id="rId5" w:history="1">
        <w:r>
          <w:rPr>
            <w:rStyle w:val="Lienhypertexte"/>
            <w:rFonts w:ascii="Calibri Light" w:hAnsi="Calibri Light" w:cs="Calibri Light"/>
            <w:color w:val="0563C1"/>
            <w:bdr w:val="none" w:sz="0" w:space="0" w:color="auto" w:frame="1"/>
          </w:rPr>
          <w:t>jlaflamme@cableonie-belanger.org</w:t>
        </w:r>
      </w:hyperlink>
    </w:p>
    <w:p w14:paraId="4484D479" w14:textId="77777777" w:rsidR="00167AC3" w:rsidRDefault="00167AC3" w:rsidP="00167AC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 Light" w:hAnsi="Calibri Light" w:cs="Calibri Light"/>
          <w:color w:val="050505"/>
          <w:bdr w:val="none" w:sz="0" w:space="0" w:color="auto" w:frame="1"/>
        </w:rPr>
        <w:t> </w:t>
      </w:r>
    </w:p>
    <w:p w14:paraId="486D3BF7" w14:textId="2AB9AA6E" w:rsidR="001B0830" w:rsidRDefault="001B0830"/>
    <w:sectPr w:rsidR="001B08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A598C"/>
    <w:multiLevelType w:val="multilevel"/>
    <w:tmpl w:val="44B8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342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C3"/>
    <w:rsid w:val="00167AC3"/>
    <w:rsid w:val="001B0830"/>
    <w:rsid w:val="0079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85D7"/>
  <w15:chartTrackingRefBased/>
  <w15:docId w15:val="{D35D03A4-CF07-4249-8D84-77D50C90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6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paragraph" w:customStyle="1" w:styleId="xmsolistparagraph">
    <w:name w:val="x_msolistparagraph"/>
    <w:basedOn w:val="Normal"/>
    <w:rsid w:val="0016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167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8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laflamme@cableonie-belange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666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Lethicia Benedicto</dc:creator>
  <cp:keywords/>
  <dc:description/>
  <cp:lastModifiedBy>Lethicia Benedicto</cp:lastModifiedBy>
  <cp:revision>2</cp:revision>
  <dcterms:created xsi:type="dcterms:W3CDTF">2023-11-29T18:15:00Z</dcterms:created>
  <dcterms:modified xsi:type="dcterms:W3CDTF">2023-11-29T18:16:00Z</dcterms:modified>
</cp:coreProperties>
</file>